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101FB3FB"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7105B6">
        <w:t>3</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75517B3A"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2434EA">
        <w:t>(</w:t>
      </w:r>
      <w:r w:rsidR="003C4409" w:rsidRPr="002434EA">
        <w:rPr>
          <w:b/>
          <w:bCs/>
          <w:color w:val="000000" w:themeColor="text1"/>
        </w:rPr>
        <w:t xml:space="preserve">Vacation hours are given </w:t>
      </w:r>
      <w:r w:rsidR="00A47122" w:rsidRPr="002434EA">
        <w:rPr>
          <w:b/>
          <w:bCs/>
          <w:color w:val="000000" w:themeColor="text1"/>
        </w:rPr>
        <w:t>on</w:t>
      </w:r>
      <w:r w:rsidR="003C4409" w:rsidRPr="002434EA">
        <w:rPr>
          <w:b/>
          <w:bCs/>
          <w:color w:val="000000" w:themeColor="text1"/>
        </w:rPr>
        <w:t xml:space="preserve"> anniversary, annually.</w:t>
      </w:r>
      <w:r w:rsidR="002434EA">
        <w:rPr>
          <w:b/>
          <w:bCs/>
          <w:color w:val="000000" w:themeColor="text1"/>
        </w:rPr>
        <w:t>)</w:t>
      </w:r>
      <w:r w:rsidR="003C4409" w:rsidRPr="002434EA">
        <w:rPr>
          <w:color w:val="000000" w:themeColor="text1"/>
        </w:rPr>
        <w:t xml:space="preserve"> </w:t>
      </w:r>
    </w:p>
    <w:p w14:paraId="33A86A78" w14:textId="77777777" w:rsidR="00E21474" w:rsidRDefault="00E21474"/>
    <w:p w14:paraId="5F0945D3" w14:textId="7A4EC608"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2434EA">
        <w:t>(</w:t>
      </w:r>
      <w:r w:rsidR="003C4409" w:rsidRPr="002434EA">
        <w:rPr>
          <w:b/>
          <w:bCs/>
          <w:color w:val="000000" w:themeColor="text1"/>
        </w:rPr>
        <w:t>No waiting period. Eligible for holiday pay, day of hire.</w:t>
      </w:r>
      <w:r w:rsidR="002434EA">
        <w:rPr>
          <w:color w:val="000000" w:themeColor="text1"/>
        </w:rPr>
        <w:t>)</w:t>
      </w:r>
    </w:p>
    <w:p w14:paraId="01C88D64" w14:textId="77777777" w:rsidR="00E21474" w:rsidRDefault="00E21474"/>
    <w:p w14:paraId="3B1A091F" w14:textId="46D5A410"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2434EA">
        <w:t>(</w:t>
      </w:r>
      <w:r w:rsidR="003C4409" w:rsidRPr="002434EA">
        <w:rPr>
          <w:b/>
          <w:bCs/>
          <w:color w:val="000000" w:themeColor="text1"/>
        </w:rPr>
        <w:t>Not eligible to use these hours until 6 months of service</w:t>
      </w:r>
      <w:r w:rsidR="003C4409" w:rsidRPr="002434EA">
        <w:rPr>
          <w:color w:val="000000" w:themeColor="text1"/>
        </w:rPr>
        <w:t>.</w:t>
      </w:r>
      <w:r w:rsidR="002434EA">
        <w:rPr>
          <w:color w:val="000000" w:themeColor="text1"/>
        </w:rPr>
        <w:t>)</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39379098" w14:textId="199A1825" w:rsidR="003C4409" w:rsidRPr="003C4409" w:rsidRDefault="0026146C">
      <w:pPr>
        <w:rPr>
          <w:b/>
          <w:bCs/>
          <w:color w:val="FF0000"/>
        </w:rPr>
      </w:pPr>
      <w:r w:rsidRPr="0026146C">
        <w:rPr>
          <w:b/>
        </w:rPr>
        <w:t xml:space="preserve">Comp time: </w:t>
      </w:r>
      <w:r>
        <w:t xml:space="preserve"> Comp time is allowed</w:t>
      </w:r>
      <w:r w:rsidR="008221AE">
        <w:t xml:space="preserve"> for </w:t>
      </w:r>
      <w:r w:rsidR="00435977">
        <w:t>new hire employees for their first 12 months of employmen</w:t>
      </w:r>
      <w:r w:rsidR="006B7A43">
        <w:t xml:space="preserve">t. At one year of employment any accrued comp time will be paid out in full. </w:t>
      </w:r>
      <w:r w:rsidR="00D25EF7">
        <w:t xml:space="preserve">A </w:t>
      </w:r>
      <w:r>
        <w:t>maximum</w:t>
      </w:r>
      <w:r w:rsidR="00D25EF7">
        <w:t xml:space="preserve"> of 40 hour</w:t>
      </w:r>
      <w:r w:rsidR="008F056B">
        <w:t xml:space="preserve">s will be allowed to be banked. </w:t>
      </w:r>
      <w:proofErr w:type="gramStart"/>
      <w:r w:rsidR="002434EA" w:rsidRPr="002434EA">
        <w:rPr>
          <w:color w:val="000000" w:themeColor="text1"/>
        </w:rPr>
        <w:t>(</w:t>
      </w:r>
      <w:proofErr w:type="gramEnd"/>
      <w:r w:rsidR="003C4409" w:rsidRPr="002434EA">
        <w:rPr>
          <w:b/>
          <w:bCs/>
          <w:color w:val="000000" w:themeColor="text1"/>
        </w:rPr>
        <w:t>Available to all new hire employees, up to 12 months of service. Any balance remaining in comp bank will be paid out through payroll, following 1 year anniversary.</w:t>
      </w:r>
      <w:r w:rsidR="002434EA" w:rsidRPr="002434EA">
        <w:rPr>
          <w:b/>
          <w:bCs/>
          <w:color w:val="000000" w:themeColor="text1"/>
        </w:rPr>
        <w:t>)</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City contributes a matching 6%. Employees select investment options from </w:t>
      </w:r>
      <w:r>
        <w:lastRenderedPageBreak/>
        <w:t>list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2F8EE6C2"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4C3C7B">
        <w:t>2)</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 xml:space="preserve">Two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two</w:t>
      </w:r>
      <w:r w:rsidR="00465A12">
        <w:t xml:space="preserve"> $</w:t>
      </w:r>
      <w:r w:rsidR="0034602D">
        <w:t>3,</w:t>
      </w:r>
      <w:r w:rsidR="007105B6">
        <w:t>2</w:t>
      </w:r>
      <w:r w:rsidR="00465A12">
        <w:t xml:space="preserve">00 </w:t>
      </w:r>
      <w:r w:rsidR="00F1793F">
        <w:t xml:space="preserve">individual </w:t>
      </w:r>
      <w:r w:rsidR="00465A12">
        <w:t xml:space="preserve">deductible HSA-qualified plan. </w:t>
      </w:r>
      <w:r w:rsidR="00B8090E">
        <w:t>Each plan offers a narrow network with CHI.</w:t>
      </w:r>
      <w:r w:rsidR="002942C9">
        <w:t xml:space="preserve"> </w:t>
      </w:r>
      <w:r w:rsidR="002434EA">
        <w:t xml:space="preserve">With contributions made monthly to HSA accounts.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46B4E2A7" w:rsidR="00A37D5F" w:rsidRDefault="00A37D5F">
      <w:r>
        <w:t>Employees enrolled in the HSA-qualified health plan may elect payroll contributions into their designated HSA bank account. At the present time the City of Wahoo provides a payment into the employee’s HSA account.</w:t>
      </w:r>
      <w:r w:rsidR="00B626E4">
        <w:t xml:space="preserve"> </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434EA"/>
    <w:rsid w:val="0026146C"/>
    <w:rsid w:val="00266966"/>
    <w:rsid w:val="00274069"/>
    <w:rsid w:val="00280AF9"/>
    <w:rsid w:val="0028404B"/>
    <w:rsid w:val="002942C9"/>
    <w:rsid w:val="002D2EAF"/>
    <w:rsid w:val="002D4ACC"/>
    <w:rsid w:val="00300C9B"/>
    <w:rsid w:val="003135CD"/>
    <w:rsid w:val="0034602D"/>
    <w:rsid w:val="0036780C"/>
    <w:rsid w:val="003C4409"/>
    <w:rsid w:val="003F4B5D"/>
    <w:rsid w:val="00407B75"/>
    <w:rsid w:val="004222C5"/>
    <w:rsid w:val="00425492"/>
    <w:rsid w:val="00434474"/>
    <w:rsid w:val="00435977"/>
    <w:rsid w:val="00447407"/>
    <w:rsid w:val="00465A12"/>
    <w:rsid w:val="00484DE8"/>
    <w:rsid w:val="004871B5"/>
    <w:rsid w:val="004C3C7B"/>
    <w:rsid w:val="00510670"/>
    <w:rsid w:val="005549F7"/>
    <w:rsid w:val="005702C8"/>
    <w:rsid w:val="005953C7"/>
    <w:rsid w:val="005953D5"/>
    <w:rsid w:val="005F4D2C"/>
    <w:rsid w:val="00685068"/>
    <w:rsid w:val="006A7AF9"/>
    <w:rsid w:val="006B5351"/>
    <w:rsid w:val="006B7A43"/>
    <w:rsid w:val="007105B6"/>
    <w:rsid w:val="00740B37"/>
    <w:rsid w:val="00774B05"/>
    <w:rsid w:val="007860DC"/>
    <w:rsid w:val="008221AE"/>
    <w:rsid w:val="008349E5"/>
    <w:rsid w:val="00843F84"/>
    <w:rsid w:val="008E16BD"/>
    <w:rsid w:val="008F056B"/>
    <w:rsid w:val="00900DA7"/>
    <w:rsid w:val="00947367"/>
    <w:rsid w:val="00947822"/>
    <w:rsid w:val="009A2FC0"/>
    <w:rsid w:val="009B51C5"/>
    <w:rsid w:val="00A22141"/>
    <w:rsid w:val="00A24841"/>
    <w:rsid w:val="00A37D5F"/>
    <w:rsid w:val="00A47122"/>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25EF7"/>
    <w:rsid w:val="00D83081"/>
    <w:rsid w:val="00DB1657"/>
    <w:rsid w:val="00DB23CA"/>
    <w:rsid w:val="00DE0D19"/>
    <w:rsid w:val="00DE4BEF"/>
    <w:rsid w:val="00E0753B"/>
    <w:rsid w:val="00E21474"/>
    <w:rsid w:val="00E66697"/>
    <w:rsid w:val="00E77C0A"/>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8960D-F28E-4C2B-B562-456DFC8BFB4B}">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customXml/itemProps2.xml><?xml version="1.0" encoding="utf-8"?>
<ds:datastoreItem xmlns:ds="http://schemas.openxmlformats.org/officeDocument/2006/customXml" ds:itemID="{2E72C0A1-4134-46D0-8D3C-749BFA6F1EA9}">
  <ds:schemaRefs>
    <ds:schemaRef ds:uri="http://schemas.microsoft.com/sharepoint/v3/contenttype/forms"/>
  </ds:schemaRefs>
</ds:datastoreItem>
</file>

<file path=customXml/itemProps3.xml><?xml version="1.0" encoding="utf-8"?>
<ds:datastoreItem xmlns:ds="http://schemas.openxmlformats.org/officeDocument/2006/customXml" ds:itemID="{391DD4E3-BBFA-4844-8BA4-55F0631535CA}">
  <ds:schemaRefs>
    <ds:schemaRef ds:uri="http://schemas.microsoft.com/sharepoint/events"/>
  </ds:schemaRefs>
</ds:datastoreItem>
</file>

<file path=customXml/itemProps4.xml><?xml version="1.0" encoding="utf-8"?>
<ds:datastoreItem xmlns:ds="http://schemas.openxmlformats.org/officeDocument/2006/customXml" ds:itemID="{C27F3EEB-1014-48D8-8F4D-CE80931C37E0}"/>
</file>

<file path=docProps/app.xml><?xml version="1.0" encoding="utf-8"?>
<Properties xmlns="http://schemas.openxmlformats.org/officeDocument/2006/extended-properties" xmlns:vt="http://schemas.openxmlformats.org/officeDocument/2006/docPropsVTypes">
  <Template>Normal.dotm</Template>
  <TotalTime>44</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14</cp:revision>
  <cp:lastPrinted>2024-02-05T17:17:00Z</cp:lastPrinted>
  <dcterms:created xsi:type="dcterms:W3CDTF">2024-01-24T22:04:00Z</dcterms:created>
  <dcterms:modified xsi:type="dcterms:W3CDTF">2024-07-26T13:27:00Z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y fmtid="{D5CDD505-2E9C-101B-9397-08002B2CF9AE}" pid="5" name="MediaServiceImageTags">
    <vt:lpwstr/>
  </property>
</Properties>
</file>